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A5FB5" w14:textId="5B7842E6" w:rsidR="0072351D" w:rsidRPr="007D3E81" w:rsidRDefault="0072351D" w:rsidP="0072351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7D3E81">
        <w:rPr>
          <w:rFonts w:cs="Arial"/>
          <w:b/>
          <w:sz w:val="24"/>
          <w:szCs w:val="24"/>
        </w:rPr>
        <w:tab/>
      </w:r>
      <w:r w:rsidR="007E7AD9" w:rsidRPr="007E7AD9">
        <w:rPr>
          <w:b/>
          <w:iCs/>
          <w:noProof/>
          <w:sz w:val="28"/>
        </w:rPr>
        <w:t>R3-223408</w:t>
      </w:r>
    </w:p>
    <w:p w14:paraId="6C366703" w14:textId="77777777" w:rsidR="0072351D" w:rsidRDefault="0072351D" w:rsidP="0072351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p w14:paraId="6D336B34" w14:textId="77777777" w:rsidR="00C15BB9" w:rsidRPr="0072351D" w:rsidRDefault="00C15BB9" w:rsidP="00C15BB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val="en-GB" w:eastAsia="zh-TW"/>
        </w:rPr>
      </w:pPr>
    </w:p>
    <w:p w14:paraId="6FD7889C" w14:textId="76610945" w:rsidR="00DC428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DA7E6E">
        <w:rPr>
          <w:rFonts w:ascii="Arial" w:hAnsi="Arial" w:cs="Arial"/>
          <w:b/>
          <w:sz w:val="22"/>
          <w:szCs w:val="22"/>
        </w:rPr>
        <w:t xml:space="preserve">LS on </w:t>
      </w:r>
      <w:r w:rsidR="009A1EB4">
        <w:rPr>
          <w:rFonts w:ascii="Arial" w:hAnsi="Arial" w:cs="Arial"/>
          <w:b/>
          <w:sz w:val="22"/>
          <w:szCs w:val="22"/>
        </w:rPr>
        <w:t>Flexible</w:t>
      </w:r>
      <w:r w:rsidR="00B77C87">
        <w:rPr>
          <w:rFonts w:ascii="Arial" w:hAnsi="Arial" w:cs="Arial"/>
          <w:b/>
          <w:sz w:val="22"/>
          <w:szCs w:val="22"/>
        </w:rPr>
        <w:t xml:space="preserve"> </w:t>
      </w:r>
      <w:r w:rsidR="00F43EAD" w:rsidRPr="00F43EAD">
        <w:rPr>
          <w:rFonts w:ascii="Arial" w:hAnsi="Arial" w:cs="Arial"/>
          <w:b/>
          <w:sz w:val="22"/>
          <w:szCs w:val="22"/>
        </w:rPr>
        <w:t>Global RAN Node ID</w:t>
      </w:r>
    </w:p>
    <w:p w14:paraId="47320FBB" w14:textId="1E01F4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6924608" w14:textId="4DE508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4959D97" w14:textId="6005ED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BA6">
        <w:rPr>
          <w:rFonts w:ascii="Arial" w:hAnsi="Arial" w:cs="Arial"/>
          <w:b/>
          <w:bCs/>
          <w:sz w:val="22"/>
          <w:szCs w:val="22"/>
        </w:rPr>
        <w:t>TEI17</w:t>
      </w:r>
    </w:p>
    <w:p w14:paraId="610F1464" w14:textId="77777777" w:rsidR="00245857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6E07DD7B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677228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2208879F" w14:textId="7169E369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D5058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857115">
        <w:rPr>
          <w:rFonts w:ascii="Arial" w:hAnsi="Arial" w:cs="Arial"/>
          <w:b/>
          <w:bCs/>
          <w:sz w:val="22"/>
          <w:szCs w:val="22"/>
          <w:lang w:val="fr-FR"/>
        </w:rPr>
        <w:t>, CT1</w:t>
      </w:r>
    </w:p>
    <w:p w14:paraId="3C47904A" w14:textId="7312F164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85BCC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5"/>
    <w:bookmarkEnd w:id="6"/>
    <w:p w14:paraId="20774332" w14:textId="77777777" w:rsidR="00B97703" w:rsidRPr="00717FE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9A69D" w14:textId="626E3AD2" w:rsidR="00B97703" w:rsidRPr="00BF767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sz w:val="22"/>
          <w:szCs w:val="22"/>
        </w:rPr>
        <w:t>Contact person:</w:t>
      </w: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677228" w:rsidRPr="00BF7679">
        <w:rPr>
          <w:rFonts w:ascii="Arial" w:hAnsi="Arial" w:cs="Arial"/>
          <w:b/>
          <w:bCs/>
          <w:sz w:val="22"/>
          <w:szCs w:val="22"/>
        </w:rPr>
        <w:t>Angelo Centonza</w:t>
      </w:r>
    </w:p>
    <w:p w14:paraId="7C599984" w14:textId="76D7C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677228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14635DE8" w14:textId="1759BEE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9BE64CC" w14:textId="75EA6A7B" w:rsidR="00BA04BB" w:rsidRDefault="00E919E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Attachment: </w:t>
      </w:r>
      <w:r w:rsidR="00857115" w:rsidRPr="007E42BB">
        <w:rPr>
          <w:rFonts w:ascii="Arial" w:hAnsi="Arial" w:cs="Arial"/>
          <w:b/>
          <w:sz w:val="22"/>
          <w:szCs w:val="22"/>
        </w:rPr>
        <w:t>R3-221618, R3-221619</w:t>
      </w:r>
    </w:p>
    <w:p w14:paraId="7844288B" w14:textId="77777777" w:rsidR="00E919ED" w:rsidRDefault="00E919E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1657FC" w14:textId="763210E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21D56F62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28D21E22" w14:textId="3599719E" w:rsidR="00FC5EBD" w:rsidRDefault="00FC5EBD" w:rsidP="00835DC1">
      <w:pPr>
        <w:rPr>
          <w:rFonts w:cs="Arial"/>
          <w:lang w:eastAsia="ja-JP"/>
        </w:rPr>
      </w:pPr>
      <w:r>
        <w:t xml:space="preserve">RAN3 has analysed the problem of how to derive the </w:t>
      </w:r>
      <w:r w:rsidRPr="00FB512E">
        <w:rPr>
          <w:rFonts w:cs="Arial"/>
          <w:lang w:eastAsia="ja-JP"/>
        </w:rPr>
        <w:t>Global RAN Node ID</w:t>
      </w:r>
      <w:r>
        <w:rPr>
          <w:rFonts w:cs="Arial"/>
          <w:lang w:eastAsia="ja-JP"/>
        </w:rPr>
        <w:t xml:space="preserve"> </w:t>
      </w:r>
      <w:r w:rsidR="0061593D">
        <w:rPr>
          <w:rFonts w:cs="Arial"/>
          <w:lang w:eastAsia="ja-JP"/>
        </w:rPr>
        <w:t xml:space="preserve">from </w:t>
      </w:r>
      <w:r w:rsidR="00C200D2">
        <w:rPr>
          <w:rFonts w:cs="Arial"/>
          <w:lang w:eastAsia="ja-JP"/>
        </w:rPr>
        <w:t>a</w:t>
      </w:r>
      <w:r w:rsidR="0061593D">
        <w:rPr>
          <w:rFonts w:cs="Arial"/>
          <w:lang w:eastAsia="ja-JP"/>
        </w:rPr>
        <w:t xml:space="preserve"> Cell Global Identity</w:t>
      </w:r>
      <w:r w:rsidR="00F579D0">
        <w:rPr>
          <w:rFonts w:cs="Arial"/>
          <w:lang w:eastAsia="ja-JP"/>
        </w:rPr>
        <w:t xml:space="preserve"> (CGI)</w:t>
      </w:r>
      <w:r w:rsidR="00A46043">
        <w:rPr>
          <w:rFonts w:cs="Arial"/>
          <w:lang w:eastAsia="ja-JP"/>
        </w:rPr>
        <w:t xml:space="preserve"> reported by the UE to the NG-RAN</w:t>
      </w:r>
      <w:r w:rsidR="0061593D">
        <w:rPr>
          <w:rFonts w:cs="Arial"/>
          <w:lang w:eastAsia="ja-JP"/>
        </w:rPr>
        <w:t xml:space="preserve">. </w:t>
      </w:r>
    </w:p>
    <w:p w14:paraId="45CBB46F" w14:textId="4CBECE0F" w:rsidR="007B31BE" w:rsidRDefault="0061593D" w:rsidP="00835DC1">
      <w:r>
        <w:rPr>
          <w:rFonts w:cs="Arial"/>
          <w:lang w:eastAsia="ja-JP"/>
        </w:rPr>
        <w:t xml:space="preserve">Two solutions have been identified. One is based on broadcast of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-ID length</w:t>
      </w:r>
      <w:r w:rsidR="00BA04BB">
        <w:rPr>
          <w:rFonts w:cs="Arial"/>
          <w:lang w:eastAsia="ja-JP"/>
        </w:rPr>
        <w:t xml:space="preserve">, the other is a </w:t>
      </w:r>
      <w:proofErr w:type="gramStart"/>
      <w:r w:rsidR="00BA04BB">
        <w:rPr>
          <w:rFonts w:cs="Arial"/>
          <w:lang w:eastAsia="ja-JP"/>
        </w:rPr>
        <w:t>network based</w:t>
      </w:r>
      <w:proofErr w:type="gramEnd"/>
      <w:r w:rsidR="00BA04BB">
        <w:rPr>
          <w:rFonts w:cs="Arial"/>
          <w:lang w:eastAsia="ja-JP"/>
        </w:rPr>
        <w:t xml:space="preserve"> solution documented in R3-221618 and R3-221619. </w:t>
      </w:r>
      <w:r w:rsidR="004C6984">
        <w:t xml:space="preserve">The </w:t>
      </w:r>
      <w:proofErr w:type="gramStart"/>
      <w:r w:rsidR="004C6984">
        <w:t>network based</w:t>
      </w:r>
      <w:proofErr w:type="gramEnd"/>
      <w:r w:rsidR="004C6984">
        <w:t xml:space="preserve"> solution relies on new functionalities at the AMF and </w:t>
      </w:r>
      <w:r w:rsidR="00EE302C">
        <w:t xml:space="preserve">on new handling at the AMF of the </w:t>
      </w:r>
      <w:r w:rsidR="00EE302C" w:rsidRPr="00EE302C">
        <w:rPr>
          <w:i/>
          <w:iCs/>
        </w:rPr>
        <w:t>SON Config</w:t>
      </w:r>
      <w:r w:rsidR="00EE302C">
        <w:rPr>
          <w:i/>
          <w:iCs/>
        </w:rPr>
        <w:t>u</w:t>
      </w:r>
      <w:r w:rsidR="00EE302C" w:rsidRPr="00EE302C">
        <w:rPr>
          <w:i/>
          <w:iCs/>
        </w:rPr>
        <w:t xml:space="preserve">ration Transfer </w:t>
      </w:r>
      <w:r w:rsidR="00EE302C">
        <w:t>IE</w:t>
      </w:r>
      <w:r w:rsidR="006F3B0C">
        <w:t>.</w:t>
      </w:r>
    </w:p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2F0905E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5652C">
        <w:rPr>
          <w:rFonts w:ascii="Arial" w:hAnsi="Arial" w:cs="Arial"/>
          <w:b/>
        </w:rPr>
        <w:t>SA2, CT1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156B3B90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 xml:space="preserve">RAN3 </w:t>
      </w:r>
      <w:r w:rsidR="00DF21AC">
        <w:t xml:space="preserve">respectfully asks </w:t>
      </w:r>
      <w:r w:rsidR="00C5652C">
        <w:t xml:space="preserve">SA2 and CT1 </w:t>
      </w:r>
      <w:r w:rsidR="0047547E">
        <w:t>to provide feedback on the impacts on current networks and specifications of the solution in R3-221618 and R3-221619</w:t>
      </w:r>
      <w:r w:rsidR="005D20D3">
        <w:t>.</w:t>
      </w:r>
    </w:p>
    <w:p w14:paraId="66191307" w14:textId="77777777" w:rsidR="00646D79" w:rsidRPr="00017F23" w:rsidRDefault="00646D79" w:rsidP="000A710C">
      <w:pPr>
        <w:spacing w:after="120"/>
        <w:rPr>
          <w:i/>
          <w:iCs/>
          <w:color w:val="0070C0"/>
        </w:rPr>
      </w:pPr>
    </w:p>
    <w:p w14:paraId="3ABBAA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C85E705" w14:textId="028E82E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RAN3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50CF901A" w:rsidR="002F1940" w:rsidRPr="002F1940" w:rsidRDefault="0055381E" w:rsidP="002F1940">
      <w:r>
        <w:t>T</w:t>
      </w:r>
      <w:r w:rsidR="0064466A">
        <w:t xml:space="preserve">he upcoming </w:t>
      </w:r>
      <w:r>
        <w:t>RAN3</w:t>
      </w:r>
      <w:r w:rsidR="0064466A">
        <w:t xml:space="preserve"> meetings can be found in the </w:t>
      </w:r>
      <w:hyperlink r:id="rId11" w:anchor="/" w:history="1">
        <w:r w:rsidR="00964184">
          <w:rPr>
            <w:rStyle w:val="Hyperlink"/>
          </w:rPr>
          <w:t>RAN3</w:t>
        </w:r>
        <w:r w:rsidR="0064466A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E8923" w14:textId="77777777" w:rsidR="00704FC3" w:rsidRDefault="00704FC3">
      <w:pPr>
        <w:spacing w:after="0"/>
      </w:pPr>
      <w:r>
        <w:separator/>
      </w:r>
    </w:p>
  </w:endnote>
  <w:endnote w:type="continuationSeparator" w:id="0">
    <w:p w14:paraId="3F3FCBD8" w14:textId="77777777" w:rsidR="00704FC3" w:rsidRDefault="00704F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0228B" w14:textId="77777777" w:rsidR="00704FC3" w:rsidRDefault="00704FC3">
      <w:pPr>
        <w:spacing w:after="0"/>
      </w:pPr>
      <w:r>
        <w:separator/>
      </w:r>
    </w:p>
  </w:footnote>
  <w:footnote w:type="continuationSeparator" w:id="0">
    <w:p w14:paraId="1B953A76" w14:textId="77777777" w:rsidR="00704FC3" w:rsidRDefault="00704F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4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1D69"/>
    <w:rsid w:val="00042A79"/>
    <w:rsid w:val="00090C50"/>
    <w:rsid w:val="000A4EF5"/>
    <w:rsid w:val="000A710C"/>
    <w:rsid w:val="000A7BA6"/>
    <w:rsid w:val="000B33D4"/>
    <w:rsid w:val="000B4539"/>
    <w:rsid w:val="000B495F"/>
    <w:rsid w:val="000D0F88"/>
    <w:rsid w:val="000F5F99"/>
    <w:rsid w:val="000F6242"/>
    <w:rsid w:val="001035F5"/>
    <w:rsid w:val="00104010"/>
    <w:rsid w:val="00105F79"/>
    <w:rsid w:val="00134CA7"/>
    <w:rsid w:val="0014560E"/>
    <w:rsid w:val="00174922"/>
    <w:rsid w:val="001823EB"/>
    <w:rsid w:val="0019183E"/>
    <w:rsid w:val="001A1A71"/>
    <w:rsid w:val="001F490F"/>
    <w:rsid w:val="001F6A6F"/>
    <w:rsid w:val="002230BC"/>
    <w:rsid w:val="002256B6"/>
    <w:rsid w:val="00245857"/>
    <w:rsid w:val="002805BA"/>
    <w:rsid w:val="00280855"/>
    <w:rsid w:val="002B3BEC"/>
    <w:rsid w:val="002D5E02"/>
    <w:rsid w:val="002E1A0A"/>
    <w:rsid w:val="002F1940"/>
    <w:rsid w:val="002F3F75"/>
    <w:rsid w:val="003733CC"/>
    <w:rsid w:val="00383545"/>
    <w:rsid w:val="00385BCC"/>
    <w:rsid w:val="003C49E6"/>
    <w:rsid w:val="003C671C"/>
    <w:rsid w:val="003D5560"/>
    <w:rsid w:val="003E0D47"/>
    <w:rsid w:val="00433500"/>
    <w:rsid w:val="00433F71"/>
    <w:rsid w:val="00440D43"/>
    <w:rsid w:val="004564CF"/>
    <w:rsid w:val="004739ED"/>
    <w:rsid w:val="0047547E"/>
    <w:rsid w:val="00475FDE"/>
    <w:rsid w:val="004A41D3"/>
    <w:rsid w:val="004C6984"/>
    <w:rsid w:val="004D0B5F"/>
    <w:rsid w:val="004E3939"/>
    <w:rsid w:val="004E3DA2"/>
    <w:rsid w:val="00502CA2"/>
    <w:rsid w:val="00534A1C"/>
    <w:rsid w:val="00544730"/>
    <w:rsid w:val="0055381E"/>
    <w:rsid w:val="0058100A"/>
    <w:rsid w:val="00596B95"/>
    <w:rsid w:val="005A0CF9"/>
    <w:rsid w:val="005C39F0"/>
    <w:rsid w:val="005D20D3"/>
    <w:rsid w:val="005D7466"/>
    <w:rsid w:val="005E440A"/>
    <w:rsid w:val="0061593D"/>
    <w:rsid w:val="00637E3D"/>
    <w:rsid w:val="00640716"/>
    <w:rsid w:val="00640A1B"/>
    <w:rsid w:val="0064368D"/>
    <w:rsid w:val="0064466A"/>
    <w:rsid w:val="00646D79"/>
    <w:rsid w:val="0065203A"/>
    <w:rsid w:val="00666058"/>
    <w:rsid w:val="00670C95"/>
    <w:rsid w:val="00677228"/>
    <w:rsid w:val="006A5D64"/>
    <w:rsid w:val="006E10FB"/>
    <w:rsid w:val="006F3B0C"/>
    <w:rsid w:val="00704FC3"/>
    <w:rsid w:val="00706971"/>
    <w:rsid w:val="00717094"/>
    <w:rsid w:val="00717FE9"/>
    <w:rsid w:val="0072351D"/>
    <w:rsid w:val="007500BF"/>
    <w:rsid w:val="00766222"/>
    <w:rsid w:val="007947AF"/>
    <w:rsid w:val="007A11D9"/>
    <w:rsid w:val="007B31BE"/>
    <w:rsid w:val="007B469A"/>
    <w:rsid w:val="007B5449"/>
    <w:rsid w:val="007B5F1E"/>
    <w:rsid w:val="007D6D9C"/>
    <w:rsid w:val="007E42BB"/>
    <w:rsid w:val="007E7AD9"/>
    <w:rsid w:val="007F4F92"/>
    <w:rsid w:val="007F7A06"/>
    <w:rsid w:val="007F7A97"/>
    <w:rsid w:val="00835DC1"/>
    <w:rsid w:val="00841F19"/>
    <w:rsid w:val="0084770E"/>
    <w:rsid w:val="00852D26"/>
    <w:rsid w:val="00857115"/>
    <w:rsid w:val="00864E84"/>
    <w:rsid w:val="008661B8"/>
    <w:rsid w:val="008860EC"/>
    <w:rsid w:val="00886847"/>
    <w:rsid w:val="00890915"/>
    <w:rsid w:val="008A1BC0"/>
    <w:rsid w:val="008B4A1E"/>
    <w:rsid w:val="008C1F7A"/>
    <w:rsid w:val="008D772F"/>
    <w:rsid w:val="009517BA"/>
    <w:rsid w:val="00956AEB"/>
    <w:rsid w:val="00964184"/>
    <w:rsid w:val="0099764C"/>
    <w:rsid w:val="009A1EB4"/>
    <w:rsid w:val="009D1BF5"/>
    <w:rsid w:val="009F7939"/>
    <w:rsid w:val="009F7ECE"/>
    <w:rsid w:val="00A16970"/>
    <w:rsid w:val="00A2151D"/>
    <w:rsid w:val="00A31831"/>
    <w:rsid w:val="00A46043"/>
    <w:rsid w:val="00A53FBD"/>
    <w:rsid w:val="00A554C4"/>
    <w:rsid w:val="00AB437C"/>
    <w:rsid w:val="00AB53DE"/>
    <w:rsid w:val="00AD5058"/>
    <w:rsid w:val="00AE243E"/>
    <w:rsid w:val="00AE47E9"/>
    <w:rsid w:val="00B03DB1"/>
    <w:rsid w:val="00B77C87"/>
    <w:rsid w:val="00B97703"/>
    <w:rsid w:val="00BA04BB"/>
    <w:rsid w:val="00BA4979"/>
    <w:rsid w:val="00BB3F85"/>
    <w:rsid w:val="00BC6D43"/>
    <w:rsid w:val="00BF7679"/>
    <w:rsid w:val="00C155E7"/>
    <w:rsid w:val="00C15BB9"/>
    <w:rsid w:val="00C200D2"/>
    <w:rsid w:val="00C430E7"/>
    <w:rsid w:val="00C5652C"/>
    <w:rsid w:val="00C6103D"/>
    <w:rsid w:val="00C65A99"/>
    <w:rsid w:val="00C77E45"/>
    <w:rsid w:val="00CC096B"/>
    <w:rsid w:val="00CC414B"/>
    <w:rsid w:val="00CE24F5"/>
    <w:rsid w:val="00CE39FE"/>
    <w:rsid w:val="00CF6087"/>
    <w:rsid w:val="00D057ED"/>
    <w:rsid w:val="00D13A73"/>
    <w:rsid w:val="00D22542"/>
    <w:rsid w:val="00D22870"/>
    <w:rsid w:val="00D60BD2"/>
    <w:rsid w:val="00D7447B"/>
    <w:rsid w:val="00D74496"/>
    <w:rsid w:val="00DA7E6E"/>
    <w:rsid w:val="00DB4644"/>
    <w:rsid w:val="00DC3349"/>
    <w:rsid w:val="00DC428A"/>
    <w:rsid w:val="00DD52A5"/>
    <w:rsid w:val="00DE49E5"/>
    <w:rsid w:val="00DF21AC"/>
    <w:rsid w:val="00E12292"/>
    <w:rsid w:val="00E31BF6"/>
    <w:rsid w:val="00E54DAE"/>
    <w:rsid w:val="00E919ED"/>
    <w:rsid w:val="00E97229"/>
    <w:rsid w:val="00EB046C"/>
    <w:rsid w:val="00EC61E8"/>
    <w:rsid w:val="00EE302C"/>
    <w:rsid w:val="00F07F20"/>
    <w:rsid w:val="00F118BE"/>
    <w:rsid w:val="00F223E6"/>
    <w:rsid w:val="00F43EAD"/>
    <w:rsid w:val="00F44696"/>
    <w:rsid w:val="00F579D0"/>
    <w:rsid w:val="00FB512E"/>
    <w:rsid w:val="00FC5EBD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85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2458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2458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58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58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58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5857"/>
    <w:pPr>
      <w:outlineLvl w:val="5"/>
    </w:pPr>
  </w:style>
  <w:style w:type="paragraph" w:styleId="Heading7">
    <w:name w:val="heading 7"/>
    <w:basedOn w:val="H6"/>
    <w:next w:val="Normal"/>
    <w:qFormat/>
    <w:rsid w:val="00245857"/>
    <w:pPr>
      <w:outlineLvl w:val="6"/>
    </w:pPr>
  </w:style>
  <w:style w:type="paragraph" w:styleId="Heading8">
    <w:name w:val="heading 8"/>
    <w:basedOn w:val="Heading1"/>
    <w:next w:val="Normal"/>
    <w:qFormat/>
    <w:rsid w:val="002458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8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58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458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58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245857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8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458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245857"/>
    <w:pPr>
      <w:ind w:left="1701" w:hanging="1701"/>
    </w:pPr>
  </w:style>
  <w:style w:type="paragraph" w:styleId="TOC4">
    <w:name w:val="toc 4"/>
    <w:basedOn w:val="TOC3"/>
    <w:semiHidden/>
    <w:rsid w:val="00245857"/>
    <w:pPr>
      <w:ind w:left="1418" w:hanging="1418"/>
    </w:pPr>
  </w:style>
  <w:style w:type="paragraph" w:styleId="TOC3">
    <w:name w:val="toc 3"/>
    <w:basedOn w:val="TOC2"/>
    <w:semiHidden/>
    <w:rsid w:val="00245857"/>
    <w:pPr>
      <w:ind w:left="1134" w:hanging="1134"/>
    </w:pPr>
  </w:style>
  <w:style w:type="paragraph" w:styleId="TOC2">
    <w:name w:val="toc 2"/>
    <w:basedOn w:val="TOC1"/>
    <w:semiHidden/>
    <w:rsid w:val="002458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857"/>
    <w:pPr>
      <w:ind w:left="284"/>
    </w:pPr>
  </w:style>
  <w:style w:type="paragraph" w:styleId="Index1">
    <w:name w:val="index 1"/>
    <w:basedOn w:val="Normal"/>
    <w:semiHidden/>
    <w:rsid w:val="00245857"/>
    <w:pPr>
      <w:keepLines/>
      <w:spacing w:after="0"/>
    </w:pPr>
  </w:style>
  <w:style w:type="paragraph" w:customStyle="1" w:styleId="ZH">
    <w:name w:val="ZH"/>
    <w:rsid w:val="002458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5857"/>
    <w:pPr>
      <w:outlineLvl w:val="9"/>
    </w:pPr>
  </w:style>
  <w:style w:type="paragraph" w:styleId="ListNumber2">
    <w:name w:val="List Number 2"/>
    <w:basedOn w:val="ListNumber"/>
    <w:semiHidden/>
    <w:rsid w:val="00245857"/>
    <w:pPr>
      <w:ind w:left="851"/>
    </w:pPr>
  </w:style>
  <w:style w:type="character" w:styleId="FootnoteReference">
    <w:name w:val="footnote reference"/>
    <w:basedOn w:val="DefaultParagraphFont"/>
    <w:semiHidden/>
    <w:rsid w:val="002458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58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245857"/>
    <w:rPr>
      <w:b/>
    </w:rPr>
  </w:style>
  <w:style w:type="paragraph" w:customStyle="1" w:styleId="TAC">
    <w:name w:val="TAC"/>
    <w:basedOn w:val="TAL"/>
    <w:rsid w:val="00245857"/>
    <w:pPr>
      <w:jc w:val="center"/>
    </w:pPr>
  </w:style>
  <w:style w:type="paragraph" w:customStyle="1" w:styleId="TF">
    <w:name w:val="TF"/>
    <w:basedOn w:val="TH"/>
    <w:rsid w:val="00245857"/>
    <w:pPr>
      <w:keepNext w:val="0"/>
      <w:spacing w:before="0" w:after="240"/>
    </w:pPr>
  </w:style>
  <w:style w:type="paragraph" w:customStyle="1" w:styleId="NO">
    <w:name w:val="NO"/>
    <w:basedOn w:val="Normal"/>
    <w:rsid w:val="00245857"/>
    <w:pPr>
      <w:keepLines/>
      <w:ind w:left="1135" w:hanging="851"/>
    </w:pPr>
  </w:style>
  <w:style w:type="paragraph" w:styleId="TOC9">
    <w:name w:val="toc 9"/>
    <w:basedOn w:val="TOC8"/>
    <w:semiHidden/>
    <w:rsid w:val="00245857"/>
    <w:pPr>
      <w:ind w:left="1418" w:hanging="1418"/>
    </w:pPr>
  </w:style>
  <w:style w:type="paragraph" w:customStyle="1" w:styleId="EX">
    <w:name w:val="EX"/>
    <w:basedOn w:val="Normal"/>
    <w:rsid w:val="00245857"/>
    <w:pPr>
      <w:keepLines/>
      <w:ind w:left="1702" w:hanging="1418"/>
    </w:pPr>
  </w:style>
  <w:style w:type="paragraph" w:customStyle="1" w:styleId="FP">
    <w:name w:val="FP"/>
    <w:basedOn w:val="Normal"/>
    <w:rsid w:val="00245857"/>
    <w:pPr>
      <w:spacing w:after="0"/>
    </w:pPr>
  </w:style>
  <w:style w:type="paragraph" w:customStyle="1" w:styleId="LD">
    <w:name w:val="LD"/>
    <w:rsid w:val="002458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5857"/>
    <w:pPr>
      <w:spacing w:after="0"/>
    </w:pPr>
  </w:style>
  <w:style w:type="paragraph" w:customStyle="1" w:styleId="EW">
    <w:name w:val="EW"/>
    <w:basedOn w:val="EX"/>
    <w:rsid w:val="00245857"/>
    <w:pPr>
      <w:spacing w:after="0"/>
    </w:pPr>
  </w:style>
  <w:style w:type="paragraph" w:styleId="TOC6">
    <w:name w:val="toc 6"/>
    <w:basedOn w:val="TOC5"/>
    <w:next w:val="Normal"/>
    <w:semiHidden/>
    <w:rsid w:val="00245857"/>
    <w:pPr>
      <w:ind w:left="1985" w:hanging="1985"/>
    </w:pPr>
  </w:style>
  <w:style w:type="paragraph" w:styleId="TOC7">
    <w:name w:val="toc 7"/>
    <w:basedOn w:val="TOC6"/>
    <w:next w:val="Normal"/>
    <w:semiHidden/>
    <w:rsid w:val="00245857"/>
    <w:pPr>
      <w:ind w:left="2268" w:hanging="2268"/>
    </w:pPr>
  </w:style>
  <w:style w:type="paragraph" w:styleId="ListBullet2">
    <w:name w:val="List Bullet 2"/>
    <w:basedOn w:val="ListBullet"/>
    <w:semiHidden/>
    <w:rsid w:val="00245857"/>
    <w:pPr>
      <w:ind w:left="851"/>
    </w:pPr>
  </w:style>
  <w:style w:type="paragraph" w:styleId="ListBullet3">
    <w:name w:val="List Bullet 3"/>
    <w:basedOn w:val="ListBullet2"/>
    <w:semiHidden/>
    <w:rsid w:val="00245857"/>
    <w:pPr>
      <w:ind w:left="1135"/>
    </w:pPr>
  </w:style>
  <w:style w:type="paragraph" w:styleId="ListNumber">
    <w:name w:val="List Number"/>
    <w:basedOn w:val="List"/>
    <w:semiHidden/>
    <w:rsid w:val="00245857"/>
  </w:style>
  <w:style w:type="paragraph" w:customStyle="1" w:styleId="EQ">
    <w:name w:val="EQ"/>
    <w:basedOn w:val="Normal"/>
    <w:next w:val="Normal"/>
    <w:rsid w:val="002458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8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8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8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5857"/>
    <w:pPr>
      <w:jc w:val="right"/>
    </w:pPr>
  </w:style>
  <w:style w:type="paragraph" w:customStyle="1" w:styleId="H6">
    <w:name w:val="H6"/>
    <w:basedOn w:val="Heading5"/>
    <w:next w:val="Normal"/>
    <w:rsid w:val="002458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857"/>
    <w:pPr>
      <w:ind w:left="851" w:hanging="851"/>
    </w:pPr>
  </w:style>
  <w:style w:type="paragraph" w:customStyle="1" w:styleId="TAL">
    <w:name w:val="TAL"/>
    <w:basedOn w:val="Normal"/>
    <w:rsid w:val="002458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8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58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58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58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5857"/>
    <w:pPr>
      <w:framePr w:wrap="notBeside" w:y="16161"/>
    </w:pPr>
  </w:style>
  <w:style w:type="character" w:customStyle="1" w:styleId="ZGSM">
    <w:name w:val="ZGSM"/>
    <w:rsid w:val="00245857"/>
  </w:style>
  <w:style w:type="paragraph" w:styleId="List2">
    <w:name w:val="List 2"/>
    <w:basedOn w:val="List"/>
    <w:semiHidden/>
    <w:rsid w:val="00245857"/>
    <w:pPr>
      <w:ind w:left="851"/>
    </w:pPr>
  </w:style>
  <w:style w:type="paragraph" w:customStyle="1" w:styleId="ZG">
    <w:name w:val="ZG"/>
    <w:rsid w:val="002458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5857"/>
    <w:pPr>
      <w:ind w:left="1135"/>
    </w:pPr>
  </w:style>
  <w:style w:type="paragraph" w:styleId="List4">
    <w:name w:val="List 4"/>
    <w:basedOn w:val="List3"/>
    <w:semiHidden/>
    <w:rsid w:val="00245857"/>
    <w:pPr>
      <w:ind w:left="1418"/>
    </w:pPr>
  </w:style>
  <w:style w:type="paragraph" w:styleId="List5">
    <w:name w:val="List 5"/>
    <w:basedOn w:val="List4"/>
    <w:semiHidden/>
    <w:rsid w:val="00245857"/>
    <w:pPr>
      <w:ind w:left="1702"/>
    </w:pPr>
  </w:style>
  <w:style w:type="paragraph" w:customStyle="1" w:styleId="EditorsNote">
    <w:name w:val="Editor's Note"/>
    <w:basedOn w:val="NO"/>
    <w:rsid w:val="00245857"/>
    <w:rPr>
      <w:color w:val="FF0000"/>
    </w:rPr>
  </w:style>
  <w:style w:type="paragraph" w:styleId="List">
    <w:name w:val="List"/>
    <w:basedOn w:val="Normal"/>
    <w:semiHidden/>
    <w:rsid w:val="00245857"/>
    <w:pPr>
      <w:ind w:left="568" w:hanging="284"/>
    </w:pPr>
  </w:style>
  <w:style w:type="paragraph" w:styleId="ListBullet">
    <w:name w:val="List Bullet"/>
    <w:basedOn w:val="List"/>
    <w:semiHidden/>
    <w:rsid w:val="00245857"/>
  </w:style>
  <w:style w:type="paragraph" w:styleId="ListBullet4">
    <w:name w:val="List Bullet 4"/>
    <w:basedOn w:val="ListBullet3"/>
    <w:semiHidden/>
    <w:rsid w:val="00245857"/>
    <w:pPr>
      <w:ind w:left="1418"/>
    </w:pPr>
  </w:style>
  <w:style w:type="paragraph" w:styleId="ListBullet5">
    <w:name w:val="List Bullet 5"/>
    <w:basedOn w:val="ListBullet4"/>
    <w:semiHidden/>
    <w:rsid w:val="00245857"/>
    <w:pPr>
      <w:ind w:left="1702"/>
    </w:pPr>
  </w:style>
  <w:style w:type="paragraph" w:customStyle="1" w:styleId="B2">
    <w:name w:val="B2"/>
    <w:basedOn w:val="List2"/>
    <w:rsid w:val="00245857"/>
  </w:style>
  <w:style w:type="paragraph" w:customStyle="1" w:styleId="B3">
    <w:name w:val="B3"/>
    <w:basedOn w:val="List3"/>
    <w:rsid w:val="00245857"/>
  </w:style>
  <w:style w:type="paragraph" w:customStyle="1" w:styleId="B4">
    <w:name w:val="B4"/>
    <w:basedOn w:val="List4"/>
    <w:rsid w:val="00245857"/>
  </w:style>
  <w:style w:type="paragraph" w:customStyle="1" w:styleId="B5">
    <w:name w:val="B5"/>
    <w:basedOn w:val="List5"/>
    <w:rsid w:val="00245857"/>
  </w:style>
  <w:style w:type="paragraph" w:customStyle="1" w:styleId="ZTD">
    <w:name w:val="ZTD"/>
    <w:basedOn w:val="ZB"/>
    <w:rsid w:val="0024585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209B9A-BF11-4E12-9AE1-4D3175322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2022-04-25T17:30:00Z</dcterms:created>
  <dcterms:modified xsi:type="dcterms:W3CDTF">2022-04-25T17:30:00Z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0x010100F3E9551B3FDDA24EBF0A209BAAD637CA</vt:lpwstr>
  </property>
</Properties>
</file>